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A23306" w:rsidRPr="00225586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F55336" w:rsidRPr="003F4AC9" w:rsidRDefault="00C06F2B" w:rsidP="003A6F49">
            <w:pPr>
              <w:spacing w:before="0" w:beforeAutospacing="0" w:after="0" w:afterAutospacing="0"/>
              <w:rPr>
                <w:rStyle w:val="fill"/>
                <w:bCs/>
                <w:iCs/>
                <w:color w:val="auto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 </w:t>
            </w:r>
            <w:r w:rsidR="00F55336" w:rsidRPr="003F4AC9">
              <w:rPr>
                <w:sz w:val="24"/>
                <w:szCs w:val="24"/>
                <w:lang w:val="ru-RU"/>
              </w:rPr>
              <w:t>Директору МБОУ «СШ № 32» Порошиной О.И.</w:t>
            </w:r>
          </w:p>
        </w:tc>
      </w:tr>
      <w:tr w:rsidR="00A23306" w:rsidRPr="00225586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F55336" w:rsidRPr="003F4AC9" w:rsidRDefault="00F55336" w:rsidP="00225586">
            <w:pPr>
              <w:spacing w:before="0" w:beforeAutospacing="0" w:after="0" w:afterAutospacing="0"/>
              <w:jc w:val="center"/>
              <w:rPr>
                <w:sz w:val="24"/>
                <w:szCs w:val="24"/>
                <w:u w:val="single"/>
                <w:vertAlign w:val="superscript"/>
                <w:lang w:val="ru-RU"/>
              </w:rPr>
            </w:pPr>
            <w:r w:rsidRPr="003F4AC9">
              <w:rPr>
                <w:bCs/>
                <w:iCs/>
                <w:sz w:val="24"/>
                <w:szCs w:val="24"/>
                <w:vertAlign w:val="superscript"/>
                <w:lang w:val="ru-RU"/>
              </w:rPr>
              <w:t xml:space="preserve">(должность, Ф.И.О. </w:t>
            </w:r>
            <w:r w:rsidR="00225586">
              <w:rPr>
                <w:bCs/>
                <w:iCs/>
                <w:sz w:val="24"/>
                <w:szCs w:val="24"/>
                <w:vertAlign w:val="superscript"/>
                <w:lang w:val="ru-RU"/>
              </w:rPr>
              <w:t>руководителя</w:t>
            </w:r>
            <w:r w:rsidRPr="003F4AC9">
              <w:rPr>
                <w:bCs/>
                <w:iCs/>
                <w:sz w:val="24"/>
                <w:szCs w:val="24"/>
                <w:vertAlign w:val="superscript"/>
                <w:lang w:val="ru-RU"/>
              </w:rPr>
              <w:t>)</w:t>
            </w:r>
          </w:p>
        </w:tc>
      </w:tr>
      <w:tr w:rsidR="00A23306" w:rsidRPr="00225586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F55336" w:rsidRPr="003F4AC9" w:rsidRDefault="00F55336" w:rsidP="00225586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szCs w:val="24"/>
                <w:vertAlign w:val="superscript"/>
                <w:lang w:val="ru-RU"/>
              </w:rPr>
            </w:pPr>
            <w:r w:rsidRPr="003F4AC9">
              <w:rPr>
                <w:sz w:val="24"/>
                <w:szCs w:val="24"/>
                <w:vertAlign w:val="superscript"/>
                <w:lang w:val="ru-RU"/>
              </w:rPr>
              <w:t xml:space="preserve">(Ф.И.О. </w:t>
            </w:r>
            <w:r w:rsidR="00225586">
              <w:rPr>
                <w:sz w:val="24"/>
                <w:szCs w:val="24"/>
                <w:vertAlign w:val="superscript"/>
                <w:lang w:val="ru-RU"/>
              </w:rPr>
              <w:t>работника</w:t>
            </w:r>
            <w:bookmarkStart w:id="0" w:name="_GoBack"/>
            <w:bookmarkEnd w:id="0"/>
            <w:r w:rsidRPr="003F4AC9">
              <w:rPr>
                <w:sz w:val="24"/>
                <w:szCs w:val="24"/>
                <w:vertAlign w:val="superscript"/>
                <w:lang w:val="ru-RU"/>
              </w:rPr>
              <w:t>)</w:t>
            </w: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паспорт серия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 xml:space="preserve">выдан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г.</w:t>
            </w: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709" w:type="dxa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кем</w:t>
            </w:r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зарегистрированной(</w:t>
            </w:r>
            <w:proofErr w:type="spellStart"/>
            <w:r w:rsidRPr="003F4AC9">
              <w:rPr>
                <w:sz w:val="24"/>
                <w:szCs w:val="24"/>
                <w:lang w:val="ru-RU"/>
              </w:rPr>
              <w:t>го</w:t>
            </w:r>
            <w:proofErr w:type="spellEnd"/>
            <w:r w:rsidRPr="003F4AC9">
              <w:rPr>
                <w:sz w:val="24"/>
                <w:szCs w:val="24"/>
                <w:lang w:val="ru-RU"/>
              </w:rPr>
              <w:t>) по адресу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  <w:r w:rsidRPr="003F4AC9">
              <w:rPr>
                <w:rStyle w:val="fill"/>
                <w:bCs/>
                <w:iCs/>
                <w:color w:val="auto"/>
                <w:sz w:val="24"/>
                <w:szCs w:val="24"/>
                <w:lang w:val="ru-RU"/>
              </w:rPr>
              <w:t>контактный телефон</w:t>
            </w:r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rStyle w:val="fill"/>
                <w:bCs/>
                <w:iCs/>
                <w:color w:val="auto"/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e-</w:t>
            </w:r>
            <w:proofErr w:type="spellStart"/>
            <w:r w:rsidRPr="003F4AC9">
              <w:rPr>
                <w:sz w:val="24"/>
                <w:szCs w:val="24"/>
                <w:lang w:val="ru-RU"/>
              </w:rPr>
              <w:t>mail</w:t>
            </w:r>
            <w:proofErr w:type="spellEnd"/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F55336" w:rsidRPr="003F4AC9" w:rsidRDefault="00F55336" w:rsidP="003A6F49">
            <w:pPr>
              <w:spacing w:before="120" w:beforeAutospacing="0" w:after="0" w:afterAutospacing="0"/>
              <w:rPr>
                <w:rStyle w:val="fill"/>
                <w:bCs/>
                <w:iCs/>
                <w:color w:val="auto"/>
                <w:sz w:val="24"/>
                <w:szCs w:val="24"/>
                <w:lang w:val="ru-RU"/>
              </w:rPr>
            </w:pPr>
          </w:p>
        </w:tc>
      </w:tr>
    </w:tbl>
    <w:p w:rsidR="004B7E11" w:rsidRPr="003F4AC9" w:rsidRDefault="00C06F2B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F4AC9">
        <w:rPr>
          <w:rFonts w:hAnsi="Times New Roman" w:cs="Times New Roman"/>
          <w:b/>
          <w:bCs/>
          <w:sz w:val="24"/>
          <w:szCs w:val="24"/>
          <w:lang w:val="ru-RU"/>
        </w:rPr>
        <w:t>Согласие на обработку персональных данных,</w:t>
      </w:r>
      <w:r w:rsidRPr="003F4AC9">
        <w:rPr>
          <w:sz w:val="24"/>
          <w:szCs w:val="24"/>
          <w:lang w:val="ru-RU"/>
        </w:rPr>
        <w:br/>
      </w:r>
      <w:r w:rsidRPr="003F4AC9">
        <w:rPr>
          <w:rFonts w:hAnsi="Times New Roman" w:cs="Times New Roman"/>
          <w:b/>
          <w:bCs/>
          <w:sz w:val="24"/>
          <w:szCs w:val="24"/>
          <w:lang w:val="ru-RU"/>
        </w:rPr>
        <w:t>разрешенных субъектом персональных данных для распространения</w:t>
      </w:r>
    </w:p>
    <w:p w:rsidR="00F55336" w:rsidRPr="003F4AC9" w:rsidRDefault="00F55336" w:rsidP="00F55336">
      <w:pPr>
        <w:pStyle w:val="a3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3F4AC9">
        <w:rPr>
          <w:sz w:val="24"/>
          <w:szCs w:val="24"/>
        </w:rPr>
        <w:t xml:space="preserve">Настоящим я, </w:t>
      </w:r>
    </w:p>
    <w:p w:rsidR="00F55336" w:rsidRPr="003F4AC9" w:rsidRDefault="00F55336" w:rsidP="00F55336">
      <w:pPr>
        <w:pStyle w:val="a3"/>
        <w:pBdr>
          <w:bottom w:val="single" w:sz="4" w:space="1" w:color="auto"/>
        </w:pBdr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55336" w:rsidRPr="003F4AC9" w:rsidRDefault="00F55336" w:rsidP="00F55336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4"/>
          <w:szCs w:val="24"/>
          <w:vertAlign w:val="superscript"/>
          <w:lang w:val="ru-RU"/>
        </w:rPr>
      </w:pPr>
      <w:r w:rsidRPr="003F4AC9">
        <w:rPr>
          <w:sz w:val="24"/>
          <w:szCs w:val="24"/>
          <w:vertAlign w:val="superscript"/>
          <w:lang w:val="ru-RU"/>
        </w:rPr>
        <w:t>(фамилия, имя, отчество (последнее – при наличии) субъекта персональных данных полностью)</w:t>
      </w:r>
    </w:p>
    <w:p w:rsidR="00F55336" w:rsidRPr="003F4AC9" w:rsidRDefault="00F55336" w:rsidP="00F55336">
      <w:pPr>
        <w:pStyle w:val="a3"/>
        <w:pBdr>
          <w:bottom w:val="single" w:sz="4" w:space="1" w:color="auto"/>
        </w:pBdr>
        <w:spacing w:before="0" w:beforeAutospacing="0" w:after="0" w:afterAutospacing="0"/>
        <w:jc w:val="both"/>
        <w:rPr>
          <w:sz w:val="24"/>
          <w:szCs w:val="24"/>
        </w:rPr>
      </w:pPr>
      <w:r w:rsidRPr="003F4AC9">
        <w:rPr>
          <w:sz w:val="24"/>
          <w:szCs w:val="24"/>
        </w:rPr>
        <w:t>в соответствии с требованием статьи 10.1. Федерального закона от 27.07.2006</w:t>
      </w:r>
      <w:r w:rsidRPr="003F4AC9">
        <w:rPr>
          <w:sz w:val="24"/>
          <w:szCs w:val="24"/>
        </w:rPr>
        <w:br/>
        <w:t>№ 152-ФЗ «О персональных данных» даю свое согласие Работодателю (оператору)</w:t>
      </w:r>
    </w:p>
    <w:p w:rsidR="00F55336" w:rsidRPr="003F4AC9" w:rsidRDefault="00F55336" w:rsidP="00F55336">
      <w:pPr>
        <w:pStyle w:val="a3"/>
        <w:pBdr>
          <w:bottom w:val="single" w:sz="4" w:space="1" w:color="auto"/>
        </w:pBdr>
        <w:spacing w:before="0" w:beforeAutospacing="0" w:after="0" w:afterAutospacing="0"/>
        <w:ind w:firstLine="709"/>
        <w:jc w:val="center"/>
        <w:rPr>
          <w:sz w:val="24"/>
          <w:szCs w:val="24"/>
        </w:rPr>
      </w:pPr>
      <w:r w:rsidRPr="003F4AC9">
        <w:rPr>
          <w:sz w:val="24"/>
          <w:szCs w:val="24"/>
        </w:rPr>
        <w:t>МБОУ «СШ № 32»</w:t>
      </w:r>
    </w:p>
    <w:p w:rsidR="00F55336" w:rsidRPr="003F4AC9" w:rsidRDefault="00F55336" w:rsidP="00F55336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4"/>
          <w:szCs w:val="24"/>
          <w:vertAlign w:val="superscript"/>
          <w:lang w:val="ru-RU"/>
        </w:rPr>
      </w:pPr>
      <w:r w:rsidRPr="003F4AC9">
        <w:rPr>
          <w:sz w:val="24"/>
          <w:szCs w:val="24"/>
          <w:vertAlign w:val="superscript"/>
          <w:lang w:val="ru-RU"/>
        </w:rPr>
        <w:t>(краткое наименование учреждения в соответствии с уставом)</w:t>
      </w:r>
    </w:p>
    <w:p w:rsidR="00F55336" w:rsidRPr="003F4AC9" w:rsidRDefault="00F55336" w:rsidP="00F55336">
      <w:pPr>
        <w:tabs>
          <w:tab w:val="left" w:pos="10205"/>
        </w:tabs>
        <w:spacing w:before="0" w:beforeAutospacing="0" w:after="0" w:afterAutospacing="0"/>
        <w:jc w:val="both"/>
        <w:rPr>
          <w:sz w:val="24"/>
          <w:szCs w:val="24"/>
          <w:lang w:val="ru-RU"/>
        </w:rPr>
      </w:pPr>
      <w:r w:rsidRPr="003F4AC9">
        <w:rPr>
          <w:sz w:val="24"/>
          <w:szCs w:val="24"/>
          <w:lang w:val="ru-RU"/>
        </w:rPr>
        <w:t>(ОГРН 1022401627841, ИНН 2457045854), адрес местонахождения:</w:t>
      </w:r>
    </w:p>
    <w:p w:rsidR="00F55336" w:rsidRPr="003F4AC9" w:rsidRDefault="00F55336" w:rsidP="005E4966">
      <w:pPr>
        <w:pBdr>
          <w:bottom w:val="single" w:sz="4" w:space="1" w:color="auto"/>
        </w:pBdr>
        <w:tabs>
          <w:tab w:val="left" w:pos="10205"/>
        </w:tabs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3F4AC9">
        <w:rPr>
          <w:sz w:val="24"/>
          <w:szCs w:val="24"/>
          <w:lang w:val="ru-RU"/>
        </w:rPr>
        <w:t xml:space="preserve">663340, Красноярский край, г. Норильск, район </w:t>
      </w:r>
      <w:proofErr w:type="spellStart"/>
      <w:r w:rsidRPr="003F4AC9">
        <w:rPr>
          <w:sz w:val="24"/>
          <w:szCs w:val="24"/>
          <w:lang w:val="ru-RU"/>
        </w:rPr>
        <w:t>Кайеркан</w:t>
      </w:r>
      <w:proofErr w:type="spellEnd"/>
      <w:r w:rsidRPr="003F4AC9">
        <w:rPr>
          <w:sz w:val="24"/>
          <w:szCs w:val="24"/>
          <w:lang w:val="ru-RU"/>
        </w:rPr>
        <w:t>, ул. Победы, д. 11</w:t>
      </w:r>
    </w:p>
    <w:p w:rsidR="00F55336" w:rsidRPr="003F4AC9" w:rsidRDefault="00F55336" w:rsidP="00F55336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4"/>
          <w:szCs w:val="24"/>
          <w:vertAlign w:val="superscript"/>
          <w:lang w:val="ru-RU"/>
        </w:rPr>
      </w:pPr>
      <w:r w:rsidRPr="003F4AC9">
        <w:rPr>
          <w:sz w:val="24"/>
          <w:szCs w:val="24"/>
          <w:vertAlign w:val="superscript"/>
          <w:lang w:val="ru-RU"/>
        </w:rPr>
        <w:t>(почтовый индекс, адрес учреждения)</w:t>
      </w:r>
    </w:p>
    <w:p w:rsidR="004B7E11" w:rsidRPr="003F4AC9" w:rsidRDefault="00C06F2B" w:rsidP="005E4966">
      <w:pPr>
        <w:spacing w:before="0" w:beforeAutospacing="0" w:after="0" w:afterAutospacing="0"/>
        <w:jc w:val="both"/>
        <w:rPr>
          <w:rFonts w:hAnsi="Times New Roman" w:cs="Times New Roman"/>
          <w:sz w:val="24"/>
          <w:szCs w:val="24"/>
          <w:lang w:val="ru-RU"/>
        </w:rPr>
      </w:pPr>
      <w:r w:rsidRPr="003F4AC9">
        <w:rPr>
          <w:rFonts w:hAnsi="Times New Roman" w:cs="Times New Roman"/>
          <w:sz w:val="24"/>
          <w:szCs w:val="24"/>
          <w:lang w:val="ru-RU"/>
        </w:rPr>
        <w:t>на распространение</w:t>
      </w:r>
      <w:r w:rsidR="00F55336" w:rsidRPr="003F4AC9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3F4AC9">
        <w:rPr>
          <w:rFonts w:hAnsi="Times New Roman" w:cs="Times New Roman"/>
          <w:sz w:val="24"/>
          <w:szCs w:val="24"/>
          <w:lang w:val="ru-RU"/>
        </w:rPr>
        <w:t xml:space="preserve">моих персональных данных </w:t>
      </w:r>
      <w:r w:rsidR="00F55336" w:rsidRPr="003F4AC9">
        <w:rPr>
          <w:rFonts w:hAnsi="Times New Roman" w:cs="Times New Roman"/>
          <w:sz w:val="24"/>
          <w:szCs w:val="24"/>
          <w:lang w:val="ru-RU"/>
        </w:rPr>
        <w:t xml:space="preserve">по запросу </w:t>
      </w:r>
      <w:r w:rsidR="0091404B" w:rsidRPr="003F4AC9">
        <w:rPr>
          <w:rFonts w:hAnsi="Times New Roman" w:cs="Times New Roman"/>
          <w:sz w:val="24"/>
          <w:szCs w:val="24"/>
          <w:lang w:val="ru-RU"/>
        </w:rPr>
        <w:t xml:space="preserve">государственных учреждений </w:t>
      </w:r>
      <w:proofErr w:type="gramStart"/>
      <w:r w:rsidR="0091404B" w:rsidRPr="003F4AC9">
        <w:rPr>
          <w:rFonts w:hAnsi="Times New Roman" w:cs="Times New Roman"/>
          <w:sz w:val="24"/>
          <w:szCs w:val="24"/>
          <w:lang w:val="ru-RU"/>
        </w:rPr>
        <w:t>РФ</w:t>
      </w:r>
      <w:r w:rsidRPr="003F4AC9">
        <w:rPr>
          <w:rFonts w:hAnsi="Times New Roman" w:cs="Times New Roman"/>
          <w:sz w:val="24"/>
          <w:szCs w:val="24"/>
          <w:lang w:val="ru-RU"/>
        </w:rPr>
        <w:t xml:space="preserve">  в</w:t>
      </w:r>
      <w:proofErr w:type="gramEnd"/>
      <w:r w:rsidRPr="003F4AC9">
        <w:rPr>
          <w:rFonts w:hAnsi="Times New Roman" w:cs="Times New Roman"/>
          <w:sz w:val="24"/>
          <w:szCs w:val="24"/>
          <w:lang w:val="ru-RU"/>
        </w:rPr>
        <w:t xml:space="preserve"> следующем порядке: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89"/>
        <w:gridCol w:w="2426"/>
        <w:gridCol w:w="1961"/>
        <w:gridCol w:w="1274"/>
        <w:gridCol w:w="1896"/>
      </w:tblGrid>
      <w:tr w:rsidR="00A23306" w:rsidRPr="003F4AC9" w:rsidTr="005E4966">
        <w:tc>
          <w:tcPr>
            <w:tcW w:w="99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Категория персональных данных</w:t>
            </w: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Перечень персональных данных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Разрешаю к распространению</w:t>
            </w:r>
            <w:r w:rsidRPr="003F4AC9">
              <w:rPr>
                <w:sz w:val="24"/>
                <w:szCs w:val="24"/>
                <w:lang w:val="ru-RU"/>
              </w:rPr>
              <w:br/>
            </w: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(да/нет)</w:t>
            </w: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Условия и запреты</w:t>
            </w: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Дополнительные условия</w:t>
            </w:r>
          </w:p>
        </w:tc>
      </w:tr>
      <w:tr w:rsidR="00A23306" w:rsidRPr="003F4AC9" w:rsidTr="005E4966">
        <w:tc>
          <w:tcPr>
            <w:tcW w:w="993" w:type="pct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общие персональные данные</w:t>
            </w: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дата рождения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место рождения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E21E78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адрес прописки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1E78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21E78" w:rsidRPr="003F4AC9" w:rsidRDefault="00E21E78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21E78" w:rsidRPr="003F4AC9" w:rsidRDefault="00E21E78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адрес проживания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21E78" w:rsidRPr="003F4AC9" w:rsidRDefault="00E21E78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21E78" w:rsidRPr="003F4AC9" w:rsidRDefault="00E21E78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21E78" w:rsidRPr="003F4AC9" w:rsidRDefault="00E21E78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семейное положение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профессия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Style w:val="fill"/>
                <w:bCs/>
                <w:iCs/>
                <w:color w:val="auto"/>
                <w:sz w:val="24"/>
                <w:szCs w:val="24"/>
                <w:lang w:val="ru-RU"/>
              </w:rPr>
              <w:t>контактный телефон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sz w:val="24"/>
                <w:szCs w:val="24"/>
                <w:lang w:val="ru-RU"/>
              </w:rPr>
              <w:t>e-</w:t>
            </w:r>
            <w:proofErr w:type="spellStart"/>
            <w:r w:rsidRPr="003F4AC9">
              <w:rPr>
                <w:sz w:val="24"/>
                <w:szCs w:val="24"/>
                <w:lang w:val="ru-RU"/>
              </w:rPr>
              <w:t>mail</w:t>
            </w:r>
            <w:proofErr w:type="spellEnd"/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5E4966"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4AC9">
              <w:rPr>
                <w:rFonts w:hAnsi="Times New Roman" w:cs="Times New Roman"/>
                <w:sz w:val="24"/>
                <w:szCs w:val="24"/>
                <w:lang w:val="ru-RU"/>
              </w:rPr>
              <w:t>состояние здоровья</w:t>
            </w: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404B" w:rsidRPr="003F4AC9" w:rsidRDefault="0091404B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3306" w:rsidRPr="003F4AC9" w:rsidTr="003F4AC9">
        <w:trPr>
          <w:trHeight w:val="442"/>
        </w:trPr>
        <w:tc>
          <w:tcPr>
            <w:tcW w:w="993" w:type="pct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3306" w:rsidRPr="003F4AC9" w:rsidRDefault="00A23306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3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3306" w:rsidRPr="003F4AC9" w:rsidRDefault="00A23306" w:rsidP="005E496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9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3306" w:rsidRPr="003F4AC9" w:rsidRDefault="00A23306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3306" w:rsidRPr="003F4AC9" w:rsidRDefault="00A23306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3306" w:rsidRPr="003F4AC9" w:rsidRDefault="00A23306" w:rsidP="005E4966">
            <w:pPr>
              <w:ind w:left="75" w:right="75"/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4966" w:rsidRPr="003F4AC9" w:rsidRDefault="00A23306" w:rsidP="00A23306">
      <w:pPr>
        <w:tabs>
          <w:tab w:val="left" w:pos="10205"/>
        </w:tabs>
        <w:spacing w:before="0" w:beforeAutospacing="0" w:after="0" w:afterAutospacing="0"/>
        <w:ind w:firstLine="709"/>
        <w:jc w:val="both"/>
        <w:rPr>
          <w:rStyle w:val="grame"/>
          <w:sz w:val="24"/>
          <w:szCs w:val="24"/>
          <w:lang w:val="ru-RU"/>
        </w:rPr>
      </w:pPr>
      <w:r w:rsidRPr="003F4AC9">
        <w:rPr>
          <w:sz w:val="24"/>
          <w:szCs w:val="24"/>
          <w:lang w:val="ru-RU"/>
        </w:rPr>
        <w:t xml:space="preserve">Настоящее согласие на </w:t>
      </w:r>
      <w:r w:rsidR="00D00474" w:rsidRPr="003F4AC9">
        <w:rPr>
          <w:sz w:val="24"/>
          <w:szCs w:val="24"/>
          <w:lang w:val="ru-RU"/>
        </w:rPr>
        <w:t>передачу</w:t>
      </w:r>
      <w:r w:rsidRPr="003F4AC9">
        <w:rPr>
          <w:sz w:val="24"/>
          <w:szCs w:val="24"/>
          <w:lang w:val="ru-RU"/>
        </w:rPr>
        <w:t xml:space="preserve"> персональных данных действует с даты подписания и заканчивается в соответствии с требованиями </w:t>
      </w:r>
      <w:r w:rsidR="003F4AC9">
        <w:rPr>
          <w:rStyle w:val="grame"/>
          <w:sz w:val="24"/>
          <w:szCs w:val="24"/>
          <w:lang w:val="ru-RU"/>
        </w:rPr>
        <w:t>Правил</w:t>
      </w:r>
      <w:r w:rsidRPr="003F4AC9">
        <w:rPr>
          <w:rStyle w:val="grame"/>
          <w:sz w:val="24"/>
          <w:szCs w:val="24"/>
          <w:lang w:val="ru-RU"/>
        </w:rPr>
        <w:t xml:space="preserve"> обработки и защиты персональных данных в </w:t>
      </w:r>
    </w:p>
    <w:p w:rsidR="00A23306" w:rsidRPr="003F4AC9" w:rsidRDefault="00A23306" w:rsidP="005E4966">
      <w:pPr>
        <w:pBdr>
          <w:bottom w:val="single" w:sz="4" w:space="1" w:color="auto"/>
        </w:pBdr>
        <w:tabs>
          <w:tab w:val="left" w:pos="10205"/>
        </w:tabs>
        <w:spacing w:before="0" w:beforeAutospacing="0" w:after="0" w:afterAutospacing="0"/>
        <w:jc w:val="center"/>
        <w:rPr>
          <w:rStyle w:val="grame"/>
          <w:sz w:val="24"/>
          <w:szCs w:val="24"/>
          <w:lang w:val="ru-RU"/>
        </w:rPr>
      </w:pPr>
      <w:r w:rsidRPr="003F4AC9">
        <w:rPr>
          <w:rStyle w:val="grame"/>
          <w:sz w:val="24"/>
          <w:szCs w:val="24"/>
          <w:lang w:val="ru-RU"/>
        </w:rPr>
        <w:t>МБОУ «СШ № 32»</w:t>
      </w:r>
    </w:p>
    <w:p w:rsidR="00A23306" w:rsidRPr="003F4AC9" w:rsidRDefault="00A23306" w:rsidP="005E4966">
      <w:pPr>
        <w:tabs>
          <w:tab w:val="left" w:pos="10205"/>
        </w:tabs>
        <w:spacing w:before="0" w:beforeAutospacing="0" w:after="0" w:afterAutospacing="0"/>
        <w:jc w:val="center"/>
        <w:rPr>
          <w:sz w:val="24"/>
          <w:szCs w:val="24"/>
          <w:vertAlign w:val="superscript"/>
          <w:lang w:val="ru-RU"/>
        </w:rPr>
      </w:pPr>
      <w:r w:rsidRPr="003F4AC9">
        <w:rPr>
          <w:sz w:val="24"/>
          <w:szCs w:val="24"/>
          <w:vertAlign w:val="superscript"/>
          <w:lang w:val="ru-RU"/>
        </w:rPr>
        <w:t>(краткое наименование учреждения в соответствии с уставом)</w:t>
      </w:r>
    </w:p>
    <w:p w:rsidR="00A23306" w:rsidRPr="003F4AC9" w:rsidRDefault="00A23306" w:rsidP="00A23306">
      <w:pPr>
        <w:pStyle w:val="a3"/>
        <w:spacing w:before="0" w:beforeAutospacing="0" w:after="0" w:afterAutospacing="0"/>
        <w:jc w:val="both"/>
        <w:rPr>
          <w:sz w:val="24"/>
          <w:szCs w:val="24"/>
        </w:rPr>
      </w:pPr>
      <w:r w:rsidRPr="003F4AC9">
        <w:rPr>
          <w:sz w:val="24"/>
          <w:szCs w:val="24"/>
        </w:rPr>
        <w:t>или в связи с увольнением согласно Трудового кодекса Российской Федерации и может быть отозвано мной при представлении Работодателю (оператору) заявления в простой письменной форме в соответствии с требованиями законодательства Российской Федерации.</w:t>
      </w:r>
    </w:p>
    <w:p w:rsidR="00A23306" w:rsidRPr="003F4AC9" w:rsidRDefault="00A23306" w:rsidP="00A23306">
      <w:pPr>
        <w:pStyle w:val="a3"/>
        <w:spacing w:before="0" w:beforeAutospacing="0" w:after="0" w:afterAutospacing="0"/>
        <w:jc w:val="both"/>
        <w:rPr>
          <w:sz w:val="24"/>
          <w:szCs w:val="24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65"/>
        <w:gridCol w:w="303"/>
        <w:gridCol w:w="3320"/>
        <w:gridCol w:w="475"/>
        <w:gridCol w:w="2693"/>
      </w:tblGrid>
      <w:tr w:rsidR="005E4966" w:rsidRPr="00225586" w:rsidTr="005E4966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5E4966" w:rsidRPr="003F4AC9" w:rsidRDefault="005E4966" w:rsidP="003A6F49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" w:type="pct"/>
          </w:tcPr>
          <w:p w:rsidR="005E4966" w:rsidRPr="003F4AC9" w:rsidRDefault="005E4966" w:rsidP="003A6F49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5E4966" w:rsidRPr="003F4AC9" w:rsidRDefault="005E4966" w:rsidP="003A6F49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4" w:type="pct"/>
            <w:vAlign w:val="bottom"/>
            <w:hideMark/>
          </w:tcPr>
          <w:p w:rsidR="005E4966" w:rsidRPr="003F4AC9" w:rsidRDefault="005E4966" w:rsidP="003A6F49">
            <w:pPr>
              <w:spacing w:before="0" w:beforeAutospacing="0" w:after="0" w:afterAutospacing="0"/>
              <w:ind w:firstLine="43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39" w:type="pct"/>
            <w:tcBorders>
              <w:bottom w:val="single" w:sz="4" w:space="0" w:color="auto"/>
            </w:tcBorders>
            <w:vAlign w:val="bottom"/>
          </w:tcPr>
          <w:p w:rsidR="005E4966" w:rsidRPr="003F4AC9" w:rsidRDefault="005E4966" w:rsidP="003A6F49">
            <w:pPr>
              <w:spacing w:before="0" w:beforeAutospacing="0" w:after="0" w:afterAutospacing="0"/>
              <w:ind w:firstLine="439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E4966" w:rsidRPr="003F4AC9" w:rsidTr="005E4966">
        <w:tc>
          <w:tcPr>
            <w:tcW w:w="1371" w:type="pct"/>
            <w:tcBorders>
              <w:top w:val="single" w:sz="4" w:space="0" w:color="auto"/>
            </w:tcBorders>
          </w:tcPr>
          <w:p w:rsidR="005E4966" w:rsidRPr="003F4AC9" w:rsidRDefault="005E4966" w:rsidP="003A6F49">
            <w:pPr>
              <w:spacing w:before="0" w:beforeAutospacing="0" w:after="0" w:afterAutospacing="0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3F4AC9">
              <w:rPr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162" w:type="pct"/>
          </w:tcPr>
          <w:p w:rsidR="005E4966" w:rsidRPr="003F4AC9" w:rsidRDefault="005E4966" w:rsidP="003A6F49">
            <w:pPr>
              <w:spacing w:before="0" w:beforeAutospacing="0" w:after="0" w:afterAutospacing="0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5E4966" w:rsidRPr="003F4AC9" w:rsidRDefault="005E4966" w:rsidP="003A6F49">
            <w:pPr>
              <w:spacing w:before="0" w:beforeAutospacing="0" w:after="0" w:afterAutospacing="0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3F4AC9">
              <w:rPr>
                <w:sz w:val="24"/>
                <w:szCs w:val="24"/>
                <w:vertAlign w:val="superscript"/>
                <w:lang w:val="ru-RU"/>
              </w:rPr>
              <w:t>(расшифровка подписи)</w:t>
            </w:r>
          </w:p>
        </w:tc>
        <w:tc>
          <w:tcPr>
            <w:tcW w:w="254" w:type="pct"/>
            <w:vAlign w:val="bottom"/>
          </w:tcPr>
          <w:p w:rsidR="005E4966" w:rsidRPr="003F4AC9" w:rsidRDefault="005E4966" w:rsidP="003A6F49">
            <w:pPr>
              <w:spacing w:before="0" w:beforeAutospacing="0" w:after="0" w:afterAutospacing="0"/>
              <w:ind w:firstLine="439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</w:p>
        </w:tc>
        <w:tc>
          <w:tcPr>
            <w:tcW w:w="1439" w:type="pct"/>
            <w:tcBorders>
              <w:top w:val="single" w:sz="4" w:space="0" w:color="auto"/>
            </w:tcBorders>
            <w:vAlign w:val="bottom"/>
          </w:tcPr>
          <w:p w:rsidR="005E4966" w:rsidRPr="003F4AC9" w:rsidRDefault="005E4966" w:rsidP="003A6F49">
            <w:pPr>
              <w:spacing w:before="0" w:beforeAutospacing="0" w:after="0" w:afterAutospacing="0"/>
              <w:ind w:firstLine="439"/>
              <w:jc w:val="center"/>
              <w:rPr>
                <w:sz w:val="24"/>
                <w:szCs w:val="24"/>
                <w:vertAlign w:val="superscript"/>
                <w:lang w:val="ru-RU"/>
              </w:rPr>
            </w:pPr>
            <w:r w:rsidRPr="003F4AC9">
              <w:rPr>
                <w:sz w:val="24"/>
                <w:szCs w:val="24"/>
                <w:vertAlign w:val="superscript"/>
                <w:lang w:val="ru-RU"/>
              </w:rPr>
              <w:t>(дата)</w:t>
            </w:r>
          </w:p>
        </w:tc>
      </w:tr>
    </w:tbl>
    <w:p w:rsidR="00C06F2B" w:rsidRPr="003F4AC9" w:rsidRDefault="00C06F2B">
      <w:pPr>
        <w:rPr>
          <w:sz w:val="24"/>
          <w:szCs w:val="24"/>
          <w:lang w:val="ru-RU"/>
        </w:rPr>
      </w:pPr>
    </w:p>
    <w:sectPr w:rsidR="00C06F2B" w:rsidRPr="003F4AC9" w:rsidSect="0091404B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F60B4"/>
    <w:rsid w:val="00225586"/>
    <w:rsid w:val="002D33B1"/>
    <w:rsid w:val="002D3591"/>
    <w:rsid w:val="003514A0"/>
    <w:rsid w:val="003F4AC9"/>
    <w:rsid w:val="004B7E11"/>
    <w:rsid w:val="004F7E17"/>
    <w:rsid w:val="005A05CE"/>
    <w:rsid w:val="005E4966"/>
    <w:rsid w:val="00653AF6"/>
    <w:rsid w:val="0091404B"/>
    <w:rsid w:val="00A23306"/>
    <w:rsid w:val="00B73A5A"/>
    <w:rsid w:val="00C06F2B"/>
    <w:rsid w:val="00D00474"/>
    <w:rsid w:val="00E21E78"/>
    <w:rsid w:val="00E438A1"/>
    <w:rsid w:val="00F01E19"/>
    <w:rsid w:val="00F5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67E5"/>
  <w15:docId w15:val="{2E24CA59-9D17-46DB-A534-9539AD9C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F55336"/>
    <w:rPr>
      <w:color w:val="FF0000"/>
    </w:rPr>
  </w:style>
  <w:style w:type="paragraph" w:styleId="a3">
    <w:name w:val="Normal (Web)"/>
    <w:basedOn w:val="a"/>
    <w:uiPriority w:val="99"/>
    <w:unhideWhenUsed/>
    <w:rsid w:val="00F55336"/>
    <w:rPr>
      <w:rFonts w:ascii="Times New Roman" w:eastAsia="Times New Roman" w:hAnsi="Times New Roman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1404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404B"/>
    <w:rPr>
      <w:rFonts w:ascii="Segoe UI" w:hAnsi="Segoe UI" w:cs="Segoe UI"/>
      <w:sz w:val="18"/>
      <w:szCs w:val="18"/>
    </w:rPr>
  </w:style>
  <w:style w:type="character" w:customStyle="1" w:styleId="grame">
    <w:name w:val="grame"/>
    <w:rsid w:val="00A23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7</cp:revision>
  <cp:lastPrinted>2025-01-09T02:41:00Z</cp:lastPrinted>
  <dcterms:created xsi:type="dcterms:W3CDTF">2021-07-29T06:14:00Z</dcterms:created>
  <dcterms:modified xsi:type="dcterms:W3CDTF">2025-01-09T02:42:00Z</dcterms:modified>
</cp:coreProperties>
</file>